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4145E3" w:rsidRPr="004A2D08" w14:paraId="57DFFDA0" w14:textId="77777777" w:rsidTr="00BC425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75641E" w14:textId="77777777" w:rsidR="004145E3" w:rsidRDefault="004145E3" w:rsidP="00BC42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Hava kaynaklı Isı Pompası Ünitesi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78EA339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40*40 sigma </w:t>
            </w:r>
            <w:proofErr w:type="spellStart"/>
            <w:r>
              <w:rPr>
                <w:rFonts w:ascii="Times New Roman" w:hAnsi="Times New Roman"/>
              </w:rPr>
              <w:t>alüminyum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profil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gövdeye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olmalıdır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61890C1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Dört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milimetre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/>
              </w:rPr>
              <w:t>kalınlığına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sahip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alüminyum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matrisli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kompozit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panel </w:t>
            </w:r>
            <w:proofErr w:type="spellStart"/>
            <w:r>
              <w:rPr>
                <w:rFonts w:ascii="Times New Roman" w:eastAsia="Times New Roman" w:hAnsi="Times New Roman"/>
              </w:rPr>
              <w:t>gövde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kaplaması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27762E28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Ön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panelinde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setin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işletiminde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kullanılan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parçaların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bağlantı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şeması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7BD579B0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Hareket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ettirilebilir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47AA47E1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Acil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durum </w:t>
            </w:r>
            <w:proofErr w:type="spellStart"/>
            <w:r>
              <w:rPr>
                <w:rFonts w:ascii="Times New Roman" w:eastAsia="Times New Roman" w:hAnsi="Times New Roman"/>
              </w:rPr>
              <w:t>butonu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220V AC </w:t>
            </w:r>
            <w:proofErr w:type="spellStart"/>
            <w:r>
              <w:rPr>
                <w:rFonts w:ascii="Times New Roman" w:eastAsia="Times New Roman" w:hAnsi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4 ampere </w:t>
            </w:r>
            <w:proofErr w:type="spellStart"/>
            <w:r>
              <w:rPr>
                <w:rFonts w:ascii="Times New Roman" w:eastAsia="Times New Roman" w:hAnsi="Times New Roman"/>
              </w:rPr>
              <w:t>kadar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dayanıklı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6A944ECA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Enerji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kablosu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TTR </w:t>
            </w:r>
            <w:proofErr w:type="spellStart"/>
            <w:r>
              <w:rPr>
                <w:rFonts w:ascii="Times New Roman" w:eastAsia="Times New Roman" w:hAnsi="Times New Roman"/>
              </w:rPr>
              <w:t>kablo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3*1.5 mm </w:t>
            </w:r>
            <w:proofErr w:type="spellStart"/>
            <w:r>
              <w:rPr>
                <w:rFonts w:ascii="Times New Roman" w:eastAsia="Times New Roman" w:hAnsi="Times New Roman"/>
              </w:rPr>
              <w:t>kesit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ölçülerine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az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 m. </w:t>
            </w:r>
            <w:proofErr w:type="spellStart"/>
            <w:r>
              <w:rPr>
                <w:rFonts w:ascii="Times New Roman" w:eastAsia="Times New Roman" w:hAnsi="Times New Roman"/>
              </w:rPr>
              <w:t>uzunluğa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sahip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569F833B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Kaçak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akım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koruma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anahtarı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220V AC </w:t>
            </w:r>
            <w:proofErr w:type="spellStart"/>
            <w:r>
              <w:rPr>
                <w:rFonts w:ascii="Times New Roman" w:eastAsia="Times New Roman" w:hAnsi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koruma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akımı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30mA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407A6532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Cihazda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bir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adet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220 V AC </w:t>
            </w:r>
            <w:proofErr w:type="spellStart"/>
            <w:r>
              <w:rPr>
                <w:rFonts w:ascii="Times New Roman" w:eastAsia="Times New Roman" w:hAnsi="Times New Roman"/>
              </w:rPr>
              <w:t>voltaj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4 A </w:t>
            </w:r>
            <w:proofErr w:type="spellStart"/>
            <w:r>
              <w:rPr>
                <w:rFonts w:ascii="Times New Roman" w:eastAsia="Times New Roman" w:hAnsi="Times New Roman"/>
              </w:rPr>
              <w:t>akım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değerlerine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sahip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start </w:t>
            </w:r>
            <w:proofErr w:type="spellStart"/>
            <w:r>
              <w:rPr>
                <w:rFonts w:ascii="Times New Roman" w:eastAsia="Times New Roman" w:hAnsi="Times New Roman"/>
              </w:rPr>
              <w:t>seçici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anahtar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bulunmalıdır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3289052F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Dijital multimetre olmalıdır.</w:t>
            </w:r>
          </w:p>
          <w:p w14:paraId="4D98A3A1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Hermetik kompresör 8.5 HBK olmalıdır.</w:t>
            </w:r>
          </w:p>
          <w:p w14:paraId="73CA433B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Sistemde soğutucu gaz olarak R 134A gaz kullanılmalıdır.</w:t>
            </w:r>
          </w:p>
          <w:p w14:paraId="31823648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Fanlı lamelli evaporatör 1/4 HP olmalıdır.</w:t>
            </w:r>
          </w:p>
          <w:p w14:paraId="6B6927C5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Fanlı lamelli kondenser 1/4 HP olmalıdır.</w:t>
            </w:r>
          </w:p>
          <w:p w14:paraId="3C279293" w14:textId="77777777" w:rsidR="004145E3" w:rsidRDefault="004145E3" w:rsidP="004145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Çift yönlü 3/8 filtre-kurutucu olmalıdır.</w:t>
            </w:r>
          </w:p>
          <w:p w14:paraId="552EDB5B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4 yollu vana 240V 50-60 Hz 4-6 W olmalıdır.</w:t>
            </w:r>
          </w:p>
          <w:p w14:paraId="01A2169E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Gliserinli alçak basınç manometresi olmalıdır.</w:t>
            </w:r>
          </w:p>
          <w:p w14:paraId="424A55BC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Gliserinli yüksek basınç manometresi olmalıdır.</w:t>
            </w:r>
          </w:p>
          <w:p w14:paraId="38C7D8D4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Kombine basınç anahtarı olmalıdır.</w:t>
            </w:r>
          </w:p>
          <w:p w14:paraId="65D5FF8D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Sayısal çıkışlı türbin tipi debimetre olmalıdır.</w:t>
            </w:r>
          </w:p>
          <w:p w14:paraId="5DB9A973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En az 4 ayrı noktadan dijital sıcaklık ölçümü yapılabilmelidir.</w:t>
            </w:r>
          </w:p>
          <w:p w14:paraId="36A689D4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Sigorta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az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6A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2E0256D2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Elektrik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topraklama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hattı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2AC970BC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/>
              </w:rPr>
              <w:t>şalter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220V AC, </w:t>
            </w:r>
            <w:proofErr w:type="spellStart"/>
            <w:r>
              <w:rPr>
                <w:rFonts w:ascii="Times New Roman" w:eastAsia="Times New Roman" w:hAnsi="Times New Roman"/>
              </w:rPr>
              <w:t>çalışma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akımı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maksimum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20A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0CF6A9DA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Elektrik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tesisatı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kablo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kanalı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içerisinde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olmalıdır</w:t>
            </w:r>
            <w:proofErr w:type="spellEnd"/>
          </w:p>
          <w:p w14:paraId="6DDEC398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Ölçülen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veriler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dijital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olarak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gösterilmelidir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14:paraId="16028F4A" w14:textId="77777777" w:rsidR="004145E3" w:rsidRDefault="004145E3" w:rsidP="004145E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Sistemin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çalışabilmesi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gerekli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tüm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kablo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aksesuarlar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verilmelidir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B3FC11A" w14:textId="77777777" w:rsidR="004145E3" w:rsidRPr="004A2D08" w:rsidRDefault="004145E3" w:rsidP="00BC4255">
            <w:pPr>
              <w:pStyle w:val="ListeParagraf"/>
              <w:spacing w:after="0" w:line="240" w:lineRule="auto"/>
              <w:ind w:left="862"/>
              <w:rPr>
                <w:rFonts w:ascii="Times New Roman" w:hAnsi="Times New Roman"/>
                <w:b/>
              </w:rPr>
            </w:pPr>
          </w:p>
        </w:tc>
      </w:tr>
    </w:tbl>
    <w:p w14:paraId="6B4F4776" w14:textId="77777777" w:rsidR="00B33715" w:rsidRDefault="00B33715"/>
    <w:sectPr w:rsidR="00B3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7A"/>
    <w:multiLevelType w:val="hybridMultilevel"/>
    <w:tmpl w:val="0368F71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E3"/>
    <w:rsid w:val="004145E3"/>
    <w:rsid w:val="00B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3AC2"/>
  <w15:chartTrackingRefBased/>
  <w15:docId w15:val="{9324AE84-1A2B-4495-8A22-7736830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E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45E3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2022-05-25T11:11:00Z</dcterms:created>
  <dcterms:modified xsi:type="dcterms:W3CDTF">2022-05-25T11:12:00Z</dcterms:modified>
</cp:coreProperties>
</file>